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Kathmandu,</w:t>
      </w:r>
      <w:r>
        <w:t xml:space="preserve"> </w:t>
      </w:r>
      <w:r>
        <w:t xml:space="preserve">Nepal</w:t>
      </w:r>
    </w:p>
    <w:bookmarkStart w:id="28" w:name="X81ba13d576e4406852ddb7b58fd4a6fc0193592"/>
    <w:p>
      <w:pPr>
        <w:pStyle w:val="Heading1"/>
      </w:pPr>
      <w:r>
        <w:t xml:space="preserve">Undergraduate Thesis: The Role of Web Designer in Kathmandu, Nepal</w:t>
      </w:r>
    </w:p>
    <w:bookmarkStart w:id="20" w:name="abstract"/>
    <w:p>
      <w:pPr>
        <w:pStyle w:val="Heading2"/>
      </w:pPr>
      <w:r>
        <w:t xml:space="preserve">Abstract</w:t>
      </w:r>
    </w:p>
    <w:p>
      <w:pPr>
        <w:pStyle w:val="FirstParagraph"/>
      </w:pPr>
      <w:r>
        <w:rPr>
          <w:bCs/>
          <w:b/>
        </w:rPr>
        <w:t xml:space="preserve">Undergraduate Thesis:</w:t>
      </w:r>
      <w:r>
        <w:t xml:space="preserve"> </w:t>
      </w:r>
      <w:r>
        <w:t xml:space="preserve">This document explores the evolving role of a Web Designer within the context of Kathmandu, Nepal. As digital transformation accelerates globally, the demand for skilled professionals in web design has surged. In Nepal’s capital, Kathmandu—home to a growing tech ecosystem and diverse cultural influences—Web Designers are pivotal in shaping digital experiences tailored to local and global audiences. This thesis examines the challenges, opportunities, and contributions of Web Designers in Kathmandu, emphasizing their importance for both academic research and professional development.</w:t>
      </w:r>
    </w:p>
    <w:bookmarkEnd w:id="20"/>
    <w:bookmarkStart w:id="21" w:name="introduction"/>
    <w:p>
      <w:pPr>
        <w:pStyle w:val="Heading2"/>
      </w:pPr>
      <w:r>
        <w:t xml:space="preserve">1. Introduction</w:t>
      </w:r>
    </w:p>
    <w:p>
      <w:pPr>
        <w:pStyle w:val="FirstParagraph"/>
      </w:pPr>
      <w:r>
        <w:t xml:space="preserve">Kathmandu, the heart of Nepal’s technological landscape, has emerged as a hub for innovation and entrepreneurship. With the rise of digital businesses and e-commerce platforms in recent years, the role of a Web Designer in Kathmandu has become increasingly vital. A Web Designer is not merely an artist but a problem-solver who bridges technical expertise with creative vision to build functional, user-friendly websites that align with business goals.</w:t>
      </w:r>
    </w:p>
    <w:p>
      <w:pPr>
        <w:pStyle w:val="BodyText"/>
      </w:pPr>
      <w:r>
        <w:rPr>
          <w:bCs/>
          <w:b/>
        </w:rPr>
        <w:t xml:space="preserve">Undergraduate Thesis</w:t>
      </w:r>
      <w:r>
        <w:t xml:space="preserve"> </w:t>
      </w:r>
      <w:r>
        <w:t xml:space="preserve">aims to analyze how the unique socio-economic and cultural context of Kathmandu influences the work of Web Designers. This study is particularly relevant for students pursuing degrees in web design or related fields, as it provides insights into local challenges and opportunities that may shape future careers.</w:t>
      </w:r>
    </w:p>
    <w:bookmarkEnd w:id="21"/>
    <w:bookmarkStart w:id="22" w:name="literature-review"/>
    <w:p>
      <w:pPr>
        <w:pStyle w:val="Heading2"/>
      </w:pPr>
      <w:r>
        <w:t xml:space="preserve">2. Literature Review</w:t>
      </w:r>
    </w:p>
    <w:p>
      <w:pPr>
        <w:pStyle w:val="FirstParagraph"/>
      </w:pPr>
      <w:r>
        <w:t xml:space="preserve">The field of web design has evolved significantly, transitioning from static HTML pages to dynamic, responsive designs driven by frameworks like React and Vue.js. In Nepal, the adoption of these technologies has been gradual but impactful. According to a 2023 report by the Nepal Computer Emergency Response Team (N-CERT), over 60% of businesses in Kathmandu now use professional web design services to enhance their online presence.</w:t>
      </w:r>
    </w:p>
    <w:p>
      <w:pPr>
        <w:pStyle w:val="BodyText"/>
      </w:pPr>
      <w:r>
        <w:t xml:space="preserve">However, studies highlight gaps in the local market. A survey conducted by Tribhuvan University’s Department of Information and Communication Technology found that only 25% of Kathmandu-based Web Designers receive formal training in modern UI/UX principles. This underscores the need for academic programs to align with industry demands, ensuring students are equipped to meet the expectations of a rapidly growing market.</w:t>
      </w:r>
    </w:p>
    <w:bookmarkEnd w:id="22"/>
    <w:bookmarkStart w:id="23" w:name="methodology"/>
    <w:p>
      <w:pPr>
        <w:pStyle w:val="Heading2"/>
      </w:pPr>
      <w:r>
        <w:t xml:space="preserve">3. Methodology</w:t>
      </w:r>
    </w:p>
    <w:p>
      <w:pPr>
        <w:pStyle w:val="FirstParagraph"/>
      </w:pPr>
      <w:r>
        <w:t xml:space="preserve">To address these gaps, this thesis employs a mixed-methods approach, combining qualitative interviews with quantitative data analysis. Primary data was collected through structured interviews with 15 Web Designers in Kathmandu and 20 business owners who utilize web design services. Secondary data was gathered from industry reports, academic journals, and government publications.</w:t>
      </w:r>
    </w:p>
    <w:p>
      <w:pPr>
        <w:pStyle w:val="BodyText"/>
      </w:pPr>
      <w:r>
        <w:t xml:space="preserve">The study focuses on three key areas: the skills required by a Web Designer in Kathmandu, the challenges they face (such as limited access to advanced tools or cultural nuances in design), and the impact of their work on local businesses. This approach allows for a comprehensive understanding of how Kathmandu’s unique environment shapes the role of a Web Designer.</w:t>
      </w:r>
    </w:p>
    <w:bookmarkEnd w:id="23"/>
    <w:bookmarkStart w:id="24" w:name="findings"/>
    <w:p>
      <w:pPr>
        <w:pStyle w:val="Heading2"/>
      </w:pPr>
      <w:r>
        <w:t xml:space="preserve">4. Findings</w:t>
      </w:r>
    </w:p>
    <w:p>
      <w:pPr>
        <w:pStyle w:val="FirstParagraph"/>
      </w:pPr>
      <w:r>
        <w:t xml:space="preserve">The findings reveal that Web Designers in Kathmandu must navigate a blend of traditional and modern design practices. For instance, while global trends emphasize minimalist layouts and mobile-first approaches, local businesses often prefer vibrant color schemes and cultural motifs that resonate with Nepali aesthetics.</w:t>
      </w:r>
    </w:p>
    <w:p>
      <w:pPr>
        <w:pStyle w:val="BodyText"/>
      </w:pPr>
      <w:r>
        <w:t xml:space="preserve">Additionally, the lack of standardization in web design education was a recurring theme. Many respondents noted that informal training or self-taught methods are still prevalent, which can lead to inconsistencies in quality. However, the demand for responsive designs and multilingual content (e.g., Nepali and English) highlights a unique opportunity for Web Designers to specialize in culturally relevant solutions.</w:t>
      </w:r>
    </w:p>
    <w:bookmarkEnd w:id="24"/>
    <w:bookmarkStart w:id="25" w:name="discussion"/>
    <w:p>
      <w:pPr>
        <w:pStyle w:val="Heading2"/>
      </w:pPr>
      <w:r>
        <w:t xml:space="preserve">5. Discussion</w:t>
      </w:r>
    </w:p>
    <w:p>
      <w:pPr>
        <w:pStyle w:val="FirstParagraph"/>
      </w:pPr>
      <w:r>
        <w:rPr>
          <w:bCs/>
          <w:b/>
        </w:rPr>
        <w:t xml:space="preserve">Nepal Kathmandu</w:t>
      </w:r>
      <w:r>
        <w:t xml:space="preserve"> </w:t>
      </w:r>
      <w:r>
        <w:t xml:space="preserve">presents a dynamic environment where the role of a Web Designer extends beyond technical tasks. Designers must balance innovation with cultural sensitivity, ensuring websites reflect both global standards and local values. For example, incorporating traditional symbols like the Nepali flag or Thangka art into website themes can create a sense of familiarity for users while maintaining professionalism.</w:t>
      </w:r>
    </w:p>
    <w:p>
      <w:pPr>
        <w:pStyle w:val="BodyText"/>
      </w:pPr>
      <w:r>
        <w:t xml:space="preserve">Moreover, the rise of e-commerce in Kathmandu has increased demand for Web Designers who can integrate payment gateways compatible with local banking systems. This requires not only technical proficiency but also an understanding of Nepal’s digital infrastructure and consumer behavior.</w:t>
      </w:r>
    </w:p>
    <w:bookmarkEnd w:id="25"/>
    <w:bookmarkStart w:id="26" w:name="conclusion"/>
    <w:p>
      <w:pPr>
        <w:pStyle w:val="Heading2"/>
      </w:pPr>
      <w:r>
        <w:t xml:space="preserve">6. Conclusion</w:t>
      </w:r>
    </w:p>
    <w:p>
      <w:pPr>
        <w:pStyle w:val="FirstParagraph"/>
      </w:pPr>
      <w:r>
        <w:rPr>
          <w:bCs/>
          <w:b/>
        </w:rPr>
        <w:t xml:space="preserve">Undergraduate Thesis</w:t>
      </w:r>
      <w:r>
        <w:t xml:space="preserve"> </w:t>
      </w:r>
      <w:r>
        <w:t xml:space="preserve">concludes that the role of a Web Designer in Kathmandu, Nepal, is both challenging and rewarding. As the city continues to embrace digital transformation, Web Designers must adapt to evolving technologies while respecting cultural and socio-economic contexts. For students pursuing careers in web design, this thesis emphasizes the importance of combining technical skills with an awareness of local needs.</w:t>
      </w:r>
    </w:p>
    <w:p>
      <w:pPr>
        <w:pStyle w:val="BodyText"/>
      </w:pPr>
      <w:r>
        <w:t xml:space="preserve">Future research could explore the impact of emerging trends like AI-driven design tools or blockchain integration on Kathmandu’s web design industry. By addressing these areas, academia and industry can collaborate to foster a generation of Web Designers who are not only technically skilled but also deeply connected to Nepal’s digital future.</w:t>
      </w:r>
    </w:p>
    <w:bookmarkEnd w:id="26"/>
    <w:bookmarkStart w:id="27" w:name="references"/>
    <w:p>
      <w:pPr>
        <w:pStyle w:val="Heading2"/>
      </w:pPr>
      <w:r>
        <w:t xml:space="preserve">References</w:t>
      </w:r>
    </w:p>
    <w:p>
      <w:pPr>
        <w:numPr>
          <w:ilvl w:val="0"/>
          <w:numId w:val="1001"/>
        </w:numPr>
        <w:pStyle w:val="Compact"/>
      </w:pPr>
      <w:r>
        <w:t xml:space="preserve">N-CERT (2023). "Digital Landscape Report: Kathmandu, Nepal."</w:t>
      </w:r>
    </w:p>
    <w:p>
      <w:pPr>
        <w:numPr>
          <w:ilvl w:val="0"/>
          <w:numId w:val="1001"/>
        </w:numPr>
        <w:pStyle w:val="Compact"/>
      </w:pPr>
      <w:r>
        <w:t xml:space="preserve">Tribhuvan University (2023). "Survey on Web Design Education in Nepal."</w:t>
      </w:r>
    </w:p>
    <w:p>
      <w:pPr>
        <w:numPr>
          <w:ilvl w:val="0"/>
          <w:numId w:val="1001"/>
        </w:numPr>
        <w:pStyle w:val="Compact"/>
      </w:pPr>
      <w:r>
        <w:t xml:space="preserve">Wangchuk, T. (2021). "Cultural Nuances in Web Design: A Case Study of South Asia." Journal of Digital Media.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Kathmandu, Nepal</dc:title>
  <dc:creator/>
  <dc:language>en</dc:language>
  <cp:keywords/>
  <dcterms:created xsi:type="dcterms:W3CDTF">2026-07-21T03:56:37Z</dcterms:created>
  <dcterms:modified xsi:type="dcterms:W3CDTF">2026-07-21T03:56:37Z</dcterms:modified>
</cp:coreProperties>
</file>

<file path=docProps/custom.xml><?xml version="1.0" encoding="utf-8"?>
<Properties xmlns="http://schemas.openxmlformats.org/officeDocument/2006/custom-properties" xmlns:vt="http://schemas.openxmlformats.org/officeDocument/2006/docPropsVTypes"/>
</file>