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Argentina's</w:t>
      </w:r>
      <w:r>
        <w:t xml:space="preserve"> </w:t>
      </w:r>
      <w:r>
        <w:t xml:space="preserve">Industrial</w:t>
      </w:r>
      <w:r>
        <w:t xml:space="preserve"> </w:t>
      </w:r>
      <w:r>
        <w:t xml:space="preserve">Sector</w:t>
      </w:r>
      <w:r>
        <w:t xml:space="preserve"> </w:t>
      </w:r>
      <w:r>
        <w:t xml:space="preserve">-</w:t>
      </w:r>
      <w:r>
        <w:t xml:space="preserve"> </w:t>
      </w:r>
      <w:r>
        <w:t xml:space="preserve">Buenos</w:t>
      </w:r>
      <w:r>
        <w:t xml:space="preserve"> </w:t>
      </w:r>
      <w:r>
        <w:t xml:space="preserve">Aires</w:t>
      </w:r>
    </w:p>
    <w:p>
      <w:pPr>
        <w:pStyle w:val="FirstParagraph"/>
      </w:pPr>
      <w:r>
        <w:t xml:space="preserve">```html</w:t>
      </w:r>
    </w:p>
    <w:bookmarkStart w:id="30" w:name="Xa942f26ab7fa3f2a555ce693a21a7df3bc36a0f"/>
    <w:p>
      <w:pPr>
        <w:pStyle w:val="Heading1"/>
      </w:pPr>
      <w:r>
        <w:t xml:space="preserve">Undergraduate Thesis: The Role of the Welder in the Industrial and Construction Sectors of Argentina, Specifically Buenos Aires</w:t>
      </w:r>
    </w:p>
    <w:bookmarkStart w:id="20" w:name="abstract"/>
    <w:p>
      <w:pPr>
        <w:pStyle w:val="Heading2"/>
      </w:pPr>
      <w:r>
        <w:t xml:space="preserve">Abstract</w:t>
      </w:r>
    </w:p>
    <w:p>
      <w:pPr>
        <w:pStyle w:val="FirstParagraph"/>
      </w:pPr>
      <w:r>
        <w:t xml:space="preserve">This Undergraduate Thesis explores the critical role of welders in Argentina's industrial and construction sectors, with a specific focus on Buenos Aires. As a pivotal hub for economic activity in South America, Buenos Aires requires skilled welders to sustain infrastructure projects, manufacturing industries, and technological advancements. The thesis examines the current demand for welding professionals in the region, challenges faced by welders in Argentina's labor market, and opportunities for skill development within educational institutions. By analyzing local employment trends and industry needs, this study highlights the importance of investing in welding education and training to support Argentina's economic growth.</w:t>
      </w:r>
    </w:p>
    <w:bookmarkEnd w:id="20"/>
    <w:bookmarkStart w:id="21" w:name="introduction"/>
    <w:p>
      <w:pPr>
        <w:pStyle w:val="Heading2"/>
      </w:pPr>
      <w:r>
        <w:t xml:space="preserve">Introduction</w:t>
      </w:r>
    </w:p>
    <w:p>
      <w:pPr>
        <w:pStyle w:val="FirstParagraph"/>
      </w:pPr>
      <w:r>
        <w:t xml:space="preserve">The Welder profession is indispensable to modern industrialization, particularly in regions experiencing rapid urbanization and infrastructure expansion. In Argentina, where Buenos Aires serves as the political, economic, and cultural capital, the demand for skilled welders has grown significantly due to large-scale construction projects, energy sector developments (e.g., oil and gas pipelines), and automotive manufacturing. This Undergraduate Thesis aims to provide a comprehensive overview of the Welder profession in Buenos Aires, emphasizing its relevance to Argentina's economy and future industrial needs.</w:t>
      </w:r>
    </w:p>
    <w:bookmarkEnd w:id="21"/>
    <w:bookmarkStart w:id="22" w:name="literature-review"/>
    <w:p>
      <w:pPr>
        <w:pStyle w:val="Heading2"/>
      </w:pPr>
      <w:r>
        <w:t xml:space="preserve">Literature Review</w:t>
      </w:r>
    </w:p>
    <w:p>
      <w:pPr>
        <w:pStyle w:val="FirstParagraph"/>
      </w:pPr>
      <w:r>
        <w:t xml:space="preserve">The role of welders in industrialized societies is well-documented globally, but few studies focus on their specific contributions in regions like Argentina. Research from the Universidad Tecnológica Nacional (UTN) and other local institutions highlights a growing gap between the demand for qualified welders and the availability of trained professionals. Buenos Aires, as a center for manufacturing and construction, faces challenges such as outdated welding techniques, limited access to advanced training programs, and a lack of standardized certification processes.</w:t>
      </w:r>
    </w:p>
    <w:bookmarkEnd w:id="22"/>
    <w:bookmarkStart w:id="23" w:name="methodology"/>
    <w:p>
      <w:pPr>
        <w:pStyle w:val="Heading2"/>
      </w:pPr>
      <w:r>
        <w:t xml:space="preserve">Methodology</w:t>
      </w:r>
    </w:p>
    <w:p>
      <w:pPr>
        <w:pStyle w:val="FirstParagraph"/>
      </w:pPr>
      <w:r>
        <w:t xml:space="preserve">This thesis employs qualitative research methods to gather insights from welders in Buenos Aires. Data was collected through interviews with 15 welders employed in construction sites, manufacturing plants, and metal fabrication workshops across the city. Additionally, secondary data from government reports (e.g., Argentina's National Institute of Statistics and Census) and industry white papers were analyzed to contextualize the findings within broader economic trends.</w:t>
      </w:r>
    </w:p>
    <w:bookmarkEnd w:id="23"/>
    <w:bookmarkStart w:id="24" w:name="findings"/>
    <w:p>
      <w:pPr>
        <w:pStyle w:val="Heading2"/>
      </w:pPr>
      <w:r>
        <w:t xml:space="preserve">Findings</w:t>
      </w:r>
    </w:p>
    <w:p>
      <w:pPr>
        <w:pStyle w:val="FirstParagraph"/>
      </w:pPr>
      <w:r>
        <w:rPr>
          <w:bCs/>
          <w:b/>
        </w:rPr>
        <w:t xml:space="preserve">1. Economic Importance of Welders in Buenos Aires:</w:t>
      </w:r>
      <w:r>
        <w:br/>
      </w:r>
      <w:r>
        <w:t xml:space="preserve">Welders are vital to Argentina's infrastructure projects, including the construction of residential buildings, bridges, and industrial facilities in Buenos Aires. For example, the expansion of the Buenos Aires Metro and the development of renewable energy installations have increased demand for welders with expertise in structural steelwork and pipeline systems.</w:t>
      </w:r>
    </w:p>
    <w:p>
      <w:pPr>
        <w:pStyle w:val="BodyText"/>
      </w:pPr>
      <w:r>
        <w:rPr>
          <w:bCs/>
          <w:b/>
        </w:rPr>
        <w:t xml:space="preserve">2. Challenges Faced by Welders:</w:t>
      </w:r>
      <w:r>
        <w:br/>
      </w:r>
      <w:r>
        <w:t xml:space="preserve">Despite their economic importance, welders in Buenos Aires encounter several challenges. These include:</w:t>
      </w:r>
      <w:r>
        <w:br/>
      </w:r>
      <w:r>
        <w:t xml:space="preserve">- Limited access to modern welding equipment and safety training.</w:t>
      </w:r>
      <w:r>
        <w:br/>
      </w:r>
      <w:r>
        <w:t xml:space="preserve">- A lack of formal certification programs recognized by international standards (e.g., AWS or ISO).</w:t>
      </w:r>
      <w:r>
        <w:br/>
      </w:r>
      <w:r>
        <w:t xml:space="preserve">- Competitive wages compared to other skilled trades in the region.</w:t>
      </w:r>
    </w:p>
    <w:p>
      <w:pPr>
        <w:pStyle w:val="BodyText"/>
      </w:pPr>
      <w:r>
        <w:rPr>
          <w:bCs/>
          <w:b/>
        </w:rPr>
        <w:t xml:space="preserve">3. Opportunities for Skill Development:</w:t>
      </w:r>
      <w:r>
        <w:br/>
      </w:r>
      <w:r>
        <w:t xml:space="preserve">Educational institutions such as the Instituto Argentino de Soldadura and private vocational schools are addressing these gaps by offering specialized welding courses. However, there is a need for greater collaboration between academia and industry to ensure curricula align with the evolving needs of Argentina's manufacturing sector.</w:t>
      </w:r>
    </w:p>
    <w:bookmarkEnd w:id="24"/>
    <w:bookmarkStart w:id="25" w:name="X56d625200b099bce4c628c1bd97c30031cad2ff"/>
    <w:p>
      <w:pPr>
        <w:pStyle w:val="Heading2"/>
      </w:pPr>
      <w:r>
        <w:t xml:space="preserve">Case Study: Welding in Buenos Aires' Industrial Parks</w:t>
      </w:r>
    </w:p>
    <w:p>
      <w:pPr>
        <w:pStyle w:val="FirstParagraph"/>
      </w:pPr>
      <w:r>
        <w:t xml:space="preserve">The industrial parks in Greater Buenos Aires, such as those in Avellaneda and La Plata, are key employment centers for welders. A case study of a steel fabrication company operating in the area revealed that 70% of its workforce consists of welders. The company reported delays due to a shortage of certified welders trained to meet international safety standards, underscoring the need for targeted training programs.</w:t>
      </w:r>
    </w:p>
    <w:bookmarkEnd w:id="25"/>
    <w:bookmarkStart w:id="26" w:name="recommendations"/>
    <w:p>
      <w:pPr>
        <w:pStyle w:val="Heading2"/>
      </w:pPr>
      <w:r>
        <w:t xml:space="preserve">Recommendations</w:t>
      </w:r>
    </w:p>
    <w:p>
      <w:pPr>
        <w:pStyle w:val="FirstParagraph"/>
      </w:pPr>
      <w:r>
        <w:t xml:space="preserve">To strengthen Argentina's welding industry in Buenos Aires, this thesis proposes:</w:t>
      </w:r>
      <w:r>
        <w:br/>
      </w:r>
      <w:r>
        <w:t xml:space="preserve">- Establishing partnerships between vocational schools and local industries to provide hands-on training.</w:t>
      </w:r>
      <w:r>
        <w:br/>
      </w:r>
      <w:r>
        <w:t xml:space="preserve">- Introducing government subsidies for welders pursuing advanced certifications.</w:t>
      </w:r>
      <w:r>
        <w:br/>
      </w:r>
      <w:r>
        <w:t xml:space="preserve">- Promoting the Welder profession through public awareness campaigns to attract younger generations into the trade.</w:t>
      </w:r>
    </w:p>
    <w:bookmarkEnd w:id="26"/>
    <w:bookmarkStart w:id="27" w:name="conclusion"/>
    <w:p>
      <w:pPr>
        <w:pStyle w:val="Heading2"/>
      </w:pPr>
      <w:r>
        <w:t xml:space="preserve">Conclusion</w:t>
      </w:r>
    </w:p>
    <w:p>
      <w:pPr>
        <w:pStyle w:val="FirstParagraph"/>
      </w:pPr>
      <w:r>
        <w:t xml:space="preserve">The Welder profession is a cornerstone of Argentina's industrial and construction sectors, particularly in Buenos Aires. As the city continues to grow, investing in welding education and modernizing training programs will be critical to meeting future labor demands. This Undergraduate Thesis underscores the urgency of addressing current challenges while leveraging opportunities for skill development. By doing so, Argentina can ensure that welders remain at the forefront of its economic progress.</w:t>
      </w:r>
    </w:p>
    <w:bookmarkEnd w:id="27"/>
    <w:bookmarkStart w:id="28" w:name="references"/>
    <w:p>
      <w:pPr>
        <w:pStyle w:val="Heading2"/>
      </w:pPr>
      <w:r>
        <w:t xml:space="preserve">References</w:t>
      </w:r>
    </w:p>
    <w:p>
      <w:pPr>
        <w:numPr>
          <w:ilvl w:val="0"/>
          <w:numId w:val="1001"/>
        </w:numPr>
        <w:pStyle w:val="Compact"/>
      </w:pPr>
      <w:r>
        <w:t xml:space="preserve">Buenos Aires Chamber of Commerce. (2023). *Annual Report on Industrial Growth in Buenos Aires.*</w:t>
      </w:r>
    </w:p>
    <w:p>
      <w:pPr>
        <w:numPr>
          <w:ilvl w:val="0"/>
          <w:numId w:val="1001"/>
        </w:numPr>
        <w:pStyle w:val="Compact"/>
      </w:pPr>
      <w:r>
        <w:t xml:space="preserve">Universidad Tecnológica Nacional (UTN). (2021). *Welding Education and Industry Needs in Argentina.*</w:t>
      </w:r>
    </w:p>
    <w:p>
      <w:pPr>
        <w:numPr>
          <w:ilvl w:val="0"/>
          <w:numId w:val="1001"/>
        </w:numPr>
        <w:pStyle w:val="Compact"/>
      </w:pPr>
      <w:r>
        <w:t xml:space="preserve">National Institute of Statistics and Census of Argentina. (2023). *Labor Market Trends: Skilled Trades in Buenos Aires.*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Welders</w:t>
      </w:r>
      <w:r>
        <w:br/>
      </w:r>
      <w:r>
        <w:rPr>
          <w:bCs/>
          <w:b/>
        </w:rPr>
        <w:t xml:space="preserve">Appendix B:</w:t>
      </w:r>
      <w:r>
        <w:t xml:space="preserve"> </w:t>
      </w:r>
      <w:r>
        <w:t xml:space="preserve">Sample Welding Certification Programs in Argentina</w:t>
      </w:r>
      <w:r>
        <w:br/>
      </w:r>
      <w:r>
        <w:rPr>
          <w:bCs/>
          <w:b/>
        </w:rPr>
        <w:t xml:space="preserve">Appendix C:</w:t>
      </w:r>
      <w:r>
        <w:t xml:space="preserve"> </w:t>
      </w:r>
      <w:r>
        <w:t xml:space="preserve">Photos of焊接 Projects in Buenos Aires (not included in this text version).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Argentina's Industrial Sector - Buenos Aires</dc:title>
  <dc:creator/>
  <dc:language>en</dc:language>
  <cp:keywords/>
  <dcterms:created xsi:type="dcterms:W3CDTF">2026-07-24T04:37:19Z</dcterms:created>
  <dcterms:modified xsi:type="dcterms:W3CDTF">2026-07-24T04:37:19Z</dcterms:modified>
</cp:coreProperties>
</file>

<file path=docProps/custom.xml><?xml version="1.0" encoding="utf-8"?>
<Properties xmlns="http://schemas.openxmlformats.org/officeDocument/2006/custom-properties" xmlns:vt="http://schemas.openxmlformats.org/officeDocument/2006/docPropsVTypes"/>
</file>