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a9700c6009fc1ba41ea931f37fe40870c0d9cce"/>
    <w:p>
      <w:pPr>
        <w:pStyle w:val="Heading1"/>
      </w:pPr>
      <w:r>
        <w:t xml:space="preserve">Undergraduate Thesis: The Role of Welders in Industrial Development in Brazil, São Paulo</w:t>
      </w:r>
    </w:p>
    <w:bookmarkStart w:id="20" w:name="abstract"/>
    <w:p>
      <w:pPr>
        <w:pStyle w:val="Heading2"/>
      </w:pPr>
      <w:r>
        <w:t xml:space="preserve">Abstract</w:t>
      </w:r>
    </w:p>
    <w:p>
      <w:pPr>
        <w:pStyle w:val="FirstParagraph"/>
      </w:pPr>
      <w:r>
        <w:t xml:space="preserve">This Undergraduate Thesis explores the critical role of welders in the industrial development of Brazil, specifically focusing on São Paulo—the economic and industrial hub of the country. The study examines the significance of welding as a profession within sectors such as automotive manufacturing, construction, aerospace, and energy production. By analyzing labor market demands, educational requirements for welders in São Paulo, and safety regulations under Brazilian law (including INMETRO standards), this thesis highlights the importance of skilled welding professionals in sustaining Brazil’s economic growth. The document also discusses challenges faced by welders in São Paulo and proposes strategies for improving training programs to meet future industry needs.</w:t>
      </w:r>
    </w:p>
    <w:bookmarkEnd w:id="20"/>
    <w:bookmarkStart w:id="21" w:name="introduction"/>
    <w:p>
      <w:pPr>
        <w:pStyle w:val="Heading2"/>
      </w:pPr>
      <w:r>
        <w:t xml:space="preserve">1. Introduction</w:t>
      </w:r>
    </w:p>
    <w:p>
      <w:pPr>
        <w:pStyle w:val="FirstParagraph"/>
      </w:pPr>
      <w:r>
        <w:t xml:space="preserve">Brazil, as a global industrial powerhouse, relies heavily on specialized trades such as welding to drive its economic development. Among all Brazilian states, São Paulo stands out for its concentration of manufacturing industries, including automotive giants like Volkswagen and Ford. The demand for skilled welders in this region is immense due to the scale of infrastructure projects and the presence of multinational corporations. This thesis aims to investigate how welders contribute to São Paulo’s industrial success while addressing challenges such as safety standards, certification processes, and workforce training.</w:t>
      </w:r>
    </w:p>
    <w:bookmarkEnd w:id="21"/>
    <w:bookmarkStart w:id="22" w:name="Xba0d1b7c7a951f830e15a965c19d9cf3e3301e0"/>
    <w:p>
      <w:pPr>
        <w:pStyle w:val="Heading2"/>
      </w:pPr>
      <w:r>
        <w:t xml:space="preserve">2. The Role of Welders in Industrial Development</w:t>
      </w:r>
    </w:p>
    <w:p>
      <w:pPr>
        <w:pStyle w:val="FirstParagraph"/>
      </w:pPr>
      <w:r>
        <w:t xml:space="preserve">Welding is a fundamental process in the construction of metal structures, machinery, and vehicles. In São Paulo’s automotive sector alone, welders are responsible for assembling vehicle frames and components with precision to meet international quality standards. Similarly, in construction projects like skyscrapers or bridges, welders ensure structural integrity through techniques such as MIG (Metal Inert Gas) welding and TIG (Tungsten Inert Gas) welding. The profession’s versatility makes it indispensable across industries in São Paulo.</w:t>
      </w:r>
    </w:p>
    <w:bookmarkEnd w:id="22"/>
    <w:bookmarkStart w:id="23" w:name="welding-in-brazil-context-and-challenges"/>
    <w:p>
      <w:pPr>
        <w:pStyle w:val="Heading2"/>
      </w:pPr>
      <w:r>
        <w:t xml:space="preserve">3. Welding in Brazil: Context and Challenges</w:t>
      </w:r>
    </w:p>
    <w:p>
      <w:pPr>
        <w:pStyle w:val="FirstParagraph"/>
      </w:pPr>
      <w:r>
        <w:t xml:space="preserve">Brazil’s industrial landscape is characterized by a mix of traditional manufacturing and emerging technologies. However, the welding sector faces challenges such as inconsistent training programs, safety hazards due to improper equipment usage, and a shortage of certified professionals. According to data from the Brazilian Ministry of Labor (2023), São Paulo accounts for over 40% of welding-related job openings nationwide. This highlights both opportunities and the urgent need for improved educational frameworks.</w:t>
      </w:r>
    </w:p>
    <w:bookmarkEnd w:id="23"/>
    <w:bookmarkStart w:id="24" w:name="Xd7c660be57c12c51020e6951dbe563a5adf02ee"/>
    <w:p>
      <w:pPr>
        <w:pStyle w:val="Heading2"/>
      </w:pPr>
      <w:r>
        <w:t xml:space="preserve">4. Educational and Certification Requirements</w:t>
      </w:r>
    </w:p>
    <w:p>
      <w:pPr>
        <w:pStyle w:val="FirstParagraph"/>
      </w:pPr>
      <w:r>
        <w:t xml:space="preserve">In Brazil, welders must complete technical training programs at institutions like SENAI (National Service for Industrial Training) or INMETRO-certified centers. These programs typically include coursework in metallurgy, welding techniques, and safety protocols. In São Paulo, vocational schools often partner with industries to provide hands-on experience. For example, the</w:t>
      </w:r>
      <w:r>
        <w:t xml:space="preserve"> </w:t>
      </w:r>
      <w:r>
        <w:rPr>
          <w:iCs/>
          <w:i/>
        </w:rPr>
        <w:t xml:space="preserve">Escola Técnica Federal do Estado de São Paulo</w:t>
      </w:r>
      <w:r>
        <w:t xml:space="preserve"> </w:t>
      </w:r>
      <w:r>
        <w:t xml:space="preserve">offers specialized welding courses aligned with international standards like AWS (American Welding Society). However, gaps remain in ensuring all welders are proficient in modern technologies such as robotic welding.</w:t>
      </w:r>
    </w:p>
    <w:bookmarkEnd w:id="24"/>
    <w:bookmarkStart w:id="25" w:name="safety-and-regulatory-standards"/>
    <w:p>
      <w:pPr>
        <w:pStyle w:val="Heading2"/>
      </w:pPr>
      <w:r>
        <w:t xml:space="preserve">5. Safety and Regulatory Standards</w:t>
      </w:r>
    </w:p>
    <w:p>
      <w:pPr>
        <w:pStyle w:val="FirstParagraph"/>
      </w:pPr>
      <w:r>
        <w:t xml:space="preserve">Welding involves exposure to high temperatures, fumes, and electrical hazards. In São Paulo, adherence to Brazilian labor laws (such as NR-18 for workplace safety) is mandatory. The INMETRO certification ensures welders meet quality standards for industrial applications. Despite regulations, incidents of workplace accidents persist due to inadequate training or outdated equipment. This thesis recommends stricter enforcement of safety protocols and collaboration between industry leaders and educational institutions.</w:t>
      </w:r>
    </w:p>
    <w:bookmarkEnd w:id="25"/>
    <w:bookmarkStart w:id="26" w:name="X745520541ee58848d9f1c419e712af8e09b2e41"/>
    <w:p>
      <w:pPr>
        <w:pStyle w:val="Heading2"/>
      </w:pPr>
      <w:r>
        <w:t xml:space="preserve">6. Case Studies: Welding in São Paulo’s Key Industries</w:t>
      </w:r>
    </w:p>
    <w:p>
      <w:pPr>
        <w:numPr>
          <w:ilvl w:val="0"/>
          <w:numId w:val="1001"/>
        </w:numPr>
        <w:pStyle w:val="Compact"/>
      </w:pPr>
      <w:r>
        <w:rPr>
          <w:bCs/>
          <w:b/>
        </w:rPr>
        <w:t xml:space="preserve">Automotive Industry:</w:t>
      </w:r>
      <w:r>
        <w:t xml:space="preserve"> </w:t>
      </w:r>
      <w:r>
        <w:t xml:space="preserve">Companies like Volkswagen in São Paulo rely on welders to assemble vehicle components, adhering to strict quality controls.</w:t>
      </w:r>
    </w:p>
    <w:p>
      <w:pPr>
        <w:numPr>
          <w:ilvl w:val="0"/>
          <w:numId w:val="1001"/>
        </w:numPr>
        <w:pStyle w:val="Compact"/>
      </w:pPr>
      <w:r>
        <w:rPr>
          <w:bCs/>
          <w:b/>
        </w:rPr>
        <w:t xml:space="preserve">Construction Sector:</w:t>
      </w:r>
      <w:r>
        <w:t xml:space="preserve"> </w:t>
      </w:r>
      <w:r>
        <w:t xml:space="preserve">Projects such as the construction of the São Paulo Metro require skilled welders for reinforcing steel structures and pipelines.</w:t>
      </w:r>
    </w:p>
    <w:p>
      <w:pPr>
        <w:numPr>
          <w:ilvl w:val="0"/>
          <w:numId w:val="1001"/>
        </w:numPr>
        <w:pStyle w:val="Compact"/>
      </w:pPr>
      <w:r>
        <w:rPr>
          <w:bCs/>
          <w:b/>
        </w:rPr>
        <w:t xml:space="preserve">Aerospace Manufacturing:</w:t>
      </w:r>
      <w:r>
        <w:t xml:space="preserve"> </w:t>
      </w:r>
      <w:r>
        <w:t xml:space="preserve">Companies in Guarulhos (near São Paulo) depend on precision welding for aircraft parts, often using advanced techniques like laser welding.</w:t>
      </w:r>
    </w:p>
    <w:bookmarkEnd w:id="26"/>
    <w:bookmarkStart w:id="27" w:name="future-prospects-and-recommendations"/>
    <w:p>
      <w:pPr>
        <w:pStyle w:val="Heading2"/>
      </w:pPr>
      <w:r>
        <w:t xml:space="preserve">7. Future Prospects and Recommendations</w:t>
      </w:r>
    </w:p>
    <w:p>
      <w:pPr>
        <w:pStyle w:val="FirstParagraph"/>
      </w:pPr>
      <w:r>
        <w:t xml:space="preserve">The demand for welders in São Paulo is projected to grow due to infrastructure modernization and technological advancements. To meet this demand, the thesis proposes:</w:t>
      </w:r>
    </w:p>
    <w:p>
      <w:pPr>
        <w:numPr>
          <w:ilvl w:val="0"/>
          <w:numId w:val="1002"/>
        </w:numPr>
        <w:pStyle w:val="Compact"/>
      </w:pPr>
      <w:r>
        <w:t xml:space="preserve">Expanding vocational training programs with partnerships between industry stakeholders and educational institutions.</w:t>
      </w:r>
    </w:p>
    <w:p>
      <w:pPr>
        <w:numPr>
          <w:ilvl w:val="0"/>
          <w:numId w:val="1002"/>
        </w:numPr>
        <w:pStyle w:val="Compact"/>
      </w:pPr>
      <w:r>
        <w:t xml:space="preserve">Incorporating digital tools (e.g., virtual reality simulations) into welding education to improve skill retention.</w:t>
      </w:r>
    </w:p>
    <w:p>
      <w:pPr>
        <w:numPr>
          <w:ilvl w:val="0"/>
          <w:numId w:val="1002"/>
        </w:numPr>
        <w:pStyle w:val="Compact"/>
      </w:pPr>
      <w:r>
        <w:t xml:space="preserve">Encouraging research on sustainable welding practices to reduce environmental impact in São Paulo’s industrial zones.</w:t>
      </w:r>
    </w:p>
    <w:bookmarkEnd w:id="27"/>
    <w:bookmarkStart w:id="28" w:name="conclusion"/>
    <w:p>
      <w:pPr>
        <w:pStyle w:val="Heading2"/>
      </w:pPr>
      <w:r>
        <w:t xml:space="preserve">8. Conclusion</w:t>
      </w:r>
    </w:p>
    <w:p>
      <w:pPr>
        <w:pStyle w:val="FirstParagraph"/>
      </w:pPr>
      <w:r>
        <w:t xml:space="preserve">This Undergraduate Thesis underscores the indispensable role of welders in Brazil’s economic growth, particularly in São Paulo. By addressing challenges such as safety standards, certification gaps, and training inefficiencies, stakeholders can ensure that the welding profession remains a cornerstone of industrial development in the region. As São Paulo continues to evolve as a global manufacturing hub, investing in skilled welders will be critical to sustaining its competitive edge.</w:t>
      </w:r>
    </w:p>
    <w:bookmarkEnd w:id="28"/>
    <w:bookmarkStart w:id="29" w:name="references"/>
    <w:p>
      <w:pPr>
        <w:pStyle w:val="Heading2"/>
      </w:pPr>
      <w:r>
        <w:t xml:space="preserve">References</w:t>
      </w:r>
    </w:p>
    <w:p>
      <w:pPr>
        <w:pStyle w:val="FirstParagraph"/>
      </w:pPr>
      <w:r>
        <w:rPr>
          <w:iCs/>
          <w:i/>
        </w:rPr>
        <w:t xml:space="preserve">Ministério do Trabalho e Previdência (Brazil). (2023). Labor Market Report for São Paulo State.</w:t>
      </w:r>
      <w:r>
        <w:br/>
      </w:r>
      <w:r>
        <w:rPr>
          <w:iCs/>
          <w:i/>
        </w:rPr>
        <w:t xml:space="preserve">INMETRO. (2021). Welding Certification Standards for Industrial Applications.</w:t>
      </w:r>
      <w:r>
        <w:br/>
      </w:r>
      <w:r>
        <w:rPr>
          <w:iCs/>
          <w:i/>
        </w:rPr>
        <w:t xml:space="preserve">SENAI SP. (2024). Technical Training Programs in Metal Processing and Welding.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Brazil, São Paulo</dc:title>
  <dc:creator/>
  <dc:language>en</dc:language>
  <cp:keywords/>
  <dcterms:created xsi:type="dcterms:W3CDTF">2026-07-23T15:26:56Z</dcterms:created>
  <dcterms:modified xsi:type="dcterms:W3CDTF">2026-07-23T15:26:56Z</dcterms:modified>
</cp:coreProperties>
</file>

<file path=docProps/custom.xml><?xml version="1.0" encoding="utf-8"?>
<Properties xmlns="http://schemas.openxmlformats.org/officeDocument/2006/custom-properties" xmlns:vt="http://schemas.openxmlformats.org/officeDocument/2006/docPropsVTypes"/>
</file>