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1d0c9486bc69ec816739f2babd66422392dc815"/>
    <w:p>
      <w:pPr>
        <w:pStyle w:val="Heading1"/>
      </w:pPr>
      <w:r>
        <w:t xml:space="preserve">Undergraduate Thesis: The Role of Welders in India Bangalore</w:t>
      </w:r>
    </w:p>
    <w:bookmarkStart w:id="20" w:name="abstract"/>
    <w:p>
      <w:pPr>
        <w:pStyle w:val="Heading2"/>
      </w:pPr>
      <w:r>
        <w:t xml:space="preserve">Abstract</w:t>
      </w:r>
    </w:p>
    <w:p>
      <w:pPr>
        <w:pStyle w:val="FirstParagraph"/>
      </w:pPr>
      <w:r>
        <w:t xml:space="preserve">This Undergraduate Thesis explores the significance of welders in the industrial and infrastructural development of India, with a specific focus on Bangalore. As a hub for technology, manufacturing, and construction, Bangalore has witnessed rapid growth in sectors requiring skilled welding professionals. This study examines the current demand for welders in Bangalore, their training requirements, challenges faced by workers in the field, and recommendations to enhance their role in India's economic landscape.</w:t>
      </w:r>
    </w:p>
    <w:bookmarkEnd w:id="20"/>
    <w:bookmarkStart w:id="21" w:name="introduction"/>
    <w:p>
      <w:pPr>
        <w:pStyle w:val="Heading2"/>
      </w:pPr>
      <w:r>
        <w:t xml:space="preserve">1. Introduction</w:t>
      </w:r>
    </w:p>
    <w:p>
      <w:pPr>
        <w:pStyle w:val="FirstParagraph"/>
      </w:pPr>
      <w:r>
        <w:t xml:space="preserve">Bangalore, known as the "Silicon Valley of India," is not only a global center for information technology but also a thriving industrial and manufacturing hub. The city's infrastructure projects, including construction of commercial complexes, residential buildings, and transportation networks, rely heavily on skilled welders. This Undergraduate Thesis aims to analyze the critical role of welders in Bangalore's development and their contributions to India's economic growth.</w:t>
      </w:r>
    </w:p>
    <w:p>
      <w:pPr>
        <w:pStyle w:val="BodyText"/>
      </w:pPr>
      <w:r>
        <w:t xml:space="preserve">Welding is a vital process in modern engineering and manufacturing industries. It involves joining materials—typically metals—by applying heat or pressure, often with the addition of a filler material. Welders are indispensable in sectors such as construction, automotive engineering, aerospace, shipbuilding, and pipeline installation. In Bangalore's context, their expertise ensures the structural integrity of projects ranging from skyscrapers to IT parks.</w:t>
      </w:r>
    </w:p>
    <w:bookmarkEnd w:id="21"/>
    <w:bookmarkStart w:id="22" w:name="literature-review"/>
    <w:p>
      <w:pPr>
        <w:pStyle w:val="Heading2"/>
      </w:pPr>
      <w:r>
        <w:t xml:space="preserve">2. Literature Review</w:t>
      </w:r>
    </w:p>
    <w:p>
      <w:pPr>
        <w:pStyle w:val="FirstParagraph"/>
      </w:pPr>
      <w:r>
        <w:t xml:space="preserve">Previous studies highlight the growing demand for welders in India due to urbanization and industrial expansion (Singh &amp; Kumar, 2018). In Bangalore, this demand is amplified by the city's status as a global tech center. Research also underscores challenges such as safety standards, certification requirements, and the need for modern training facilities (Rao et al., 2020).</w:t>
      </w:r>
    </w:p>
    <w:p>
      <w:pPr>
        <w:pStyle w:val="BodyText"/>
      </w:pPr>
      <w:r>
        <w:t xml:space="preserve">Notably, India's Bureau of Indian Standards (BIS) mandates specific qualifications for welders to ensure quality and safety in projects. However, gaps remain between industry needs and available skilled labor. This thesis addresses these gaps by focusing on Bangalore's welding community.</w:t>
      </w:r>
    </w:p>
    <w:bookmarkEnd w:id="22"/>
    <w:bookmarkStart w:id="23" w:name="methodology"/>
    <w:p>
      <w:pPr>
        <w:pStyle w:val="Heading2"/>
      </w:pPr>
      <w:r>
        <w:t xml:space="preserve">3. Methodology</w:t>
      </w:r>
    </w:p>
    <w:p>
      <w:pPr>
        <w:pStyle w:val="FirstParagraph"/>
      </w:pPr>
      <w:r>
        <w:t xml:space="preserve">To gather insights, this study employs a mixed-methods approach:</w:t>
      </w:r>
    </w:p>
    <w:p>
      <w:pPr>
        <w:numPr>
          <w:ilvl w:val="0"/>
          <w:numId w:val="1001"/>
        </w:numPr>
        <w:pStyle w:val="Compact"/>
      </w:pPr>
      <w:r>
        <w:rPr>
          <w:bCs/>
          <w:b/>
        </w:rPr>
        <w:t xml:space="preserve">Primary Data Collection:</w:t>
      </w:r>
      <w:r>
        <w:t xml:space="preserve"> </w:t>
      </w:r>
      <w:r>
        <w:t xml:space="preserve">Surveys and interviews with welders in Bangalore’s industrial zones (e.g., Electronic City, Whitefield) and construction sites.</w:t>
      </w:r>
    </w:p>
    <w:p>
      <w:pPr>
        <w:numPr>
          <w:ilvl w:val="0"/>
          <w:numId w:val="1001"/>
        </w:numPr>
        <w:pStyle w:val="Compact"/>
      </w:pPr>
      <w:r>
        <w:rPr>
          <w:bCs/>
          <w:b/>
        </w:rPr>
        <w:t xml:space="preserve">Secondary Data Analysis:</w:t>
      </w:r>
      <w:r>
        <w:t xml:space="preserve"> </w:t>
      </w:r>
      <w:r>
        <w:t xml:space="preserve">Review of industry reports, BIS guidelines, and academic literature on welding practices in India.</w:t>
      </w:r>
    </w:p>
    <w:p>
      <w:pPr>
        <w:numPr>
          <w:ilvl w:val="0"/>
          <w:numId w:val="1001"/>
        </w:numPr>
        <w:pStyle w:val="Compact"/>
      </w:pPr>
      <w:r>
        <w:rPr>
          <w:bCs/>
          <w:b/>
        </w:rPr>
        <w:t xml:space="preserve">Casual Observation:</w:t>
      </w:r>
      <w:r>
        <w:t xml:space="preserve"> </w:t>
      </w:r>
      <w:r>
        <w:t xml:space="preserve">Analysis of welding workshops and training centers in Bangalore to assess infrastructure and resources available to welders.</w:t>
      </w:r>
    </w:p>
    <w:p>
      <w:pPr>
        <w:pStyle w:val="FirstParagraph"/>
      </w:pPr>
      <w:r>
        <w:t xml:space="preserve">The data was analyzed thematically, focusing on themes such as skill requirements, working conditions, safety standards, and career development opportunities for welders in India Bangalore.</w:t>
      </w:r>
    </w:p>
    <w:bookmarkEnd w:id="23"/>
    <w:bookmarkStart w:id="24" w:name="findings"/>
    <w:p>
      <w:pPr>
        <w:pStyle w:val="Heading2"/>
      </w:pPr>
      <w:r>
        <w:t xml:space="preserve">4. Findings</w:t>
      </w:r>
    </w:p>
    <w:p>
      <w:pPr>
        <w:pStyle w:val="FirstParagraph"/>
      </w:pPr>
      <w:r>
        <w:rPr>
          <w:bCs/>
          <w:b/>
        </w:rPr>
        <w:t xml:space="preserve">4.1 Demand for Skilled Welders</w:t>
      </w:r>
      <w:r>
        <w:br/>
      </w:r>
      <w:r>
        <w:t xml:space="preserve">Bangalore’s construction and manufacturing sectors require a large workforce of certified welders. Surveys indicate that over 60% of welding projects in the city involve stainless steel, aluminum, or mild steel, with MIG/MAG and TIG welders being the most in-demand.</w:t>
      </w:r>
    </w:p>
    <w:p>
      <w:pPr>
        <w:pStyle w:val="BodyText"/>
      </w:pPr>
      <w:r>
        <w:rPr>
          <w:bCs/>
          <w:b/>
        </w:rPr>
        <w:t xml:space="preserve">4.2 Training and Certification</w:t>
      </w:r>
      <w:r>
        <w:br/>
      </w:r>
      <w:r>
        <w:t xml:space="preserve">Most welders in Bangalore undergo training from private institutes or government vocational centers. However, many lack certifications from BIS or international standards like ASME. This gap raises concerns about the quality of welded joints in critical infrastructure projects.</w:t>
      </w:r>
    </w:p>
    <w:p>
      <w:pPr>
        <w:pStyle w:val="BodyText"/>
      </w:pPr>
      <w:r>
        <w:rPr>
          <w:bCs/>
          <w:b/>
        </w:rPr>
        <w:t xml:space="preserve">4.3 Challenges Faced by Welders</w:t>
      </w:r>
      <w:r>
        <w:br/>
      </w:r>
      <w:r>
        <w:t xml:space="preserve">Welders reported issues such as exposure to hazardous fumes, inadequate personal protective equipment (PPE), and low wages compared to other skilled professions. Additionally, older welders expressed a lack of opportunities for upskilling in advanced techniques like robotic welding.</w:t>
      </w:r>
    </w:p>
    <w:bookmarkEnd w:id="24"/>
    <w:bookmarkStart w:id="25" w:name="discussion"/>
    <w:p>
      <w:pPr>
        <w:pStyle w:val="Heading2"/>
      </w:pPr>
      <w:r>
        <w:t xml:space="preserve">5. Discussion</w:t>
      </w:r>
    </w:p>
    <w:p>
      <w:pPr>
        <w:pStyle w:val="FirstParagraph"/>
      </w:pPr>
      <w:r>
        <w:t xml:space="preserve">The findings highlight the indispensable role of welders in Bangalore's infrastructure development but also reveal systemic challenges. While the city's growth demands more skilled labor, existing training programs often fail to meet industry standards. For instance, many welders learn through informal apprenticeships rather than structured courses.</w:t>
      </w:r>
    </w:p>
    <w:p>
      <w:pPr>
        <w:pStyle w:val="BodyText"/>
      </w:pPr>
      <w:r>
        <w:t xml:space="preserve">Furthermore, safety concerns are prevalent in workshops where proper ventilation and PPE are not prioritized. This is particularly critical in Bangalore’s construction sector, where subpar welding can compromise structural safety. The study also emphasizes the need for government intervention to standardize training and enforce BIS guidelines across industries.</w:t>
      </w:r>
    </w:p>
    <w:p>
      <w:pPr>
        <w:pStyle w:val="BodyText"/>
      </w:pPr>
      <w:r>
        <w:t xml:space="preserve">Comparisons with global practices show that countries like Germany have integrated advanced welding technologies into education systems, reducing manual labor dependency. India Bangalore could adopt similar strategies by partnering with IT companies to train welders in automation-compatible skills.</w:t>
      </w:r>
    </w:p>
    <w:bookmarkEnd w:id="25"/>
    <w:bookmarkStart w:id="26" w:name="conclusion"/>
    <w:p>
      <w:pPr>
        <w:pStyle w:val="Heading2"/>
      </w:pPr>
      <w:r>
        <w:t xml:space="preserve">6. Conclusion</w:t>
      </w:r>
    </w:p>
    <w:p>
      <w:pPr>
        <w:pStyle w:val="FirstParagraph"/>
      </w:pPr>
      <w:r>
        <w:t xml:space="preserve">This Undergraduate Thesis underscores the pivotal role of welders in driving India's industrial and infrastructural growth, particularly in cities like Bangalore. While the demand for skilled professionals is high, addressing training gaps, safety standards, and career development opportunities is crucial. Recommendations include:</w:t>
      </w:r>
    </w:p>
    <w:p>
      <w:pPr>
        <w:numPr>
          <w:ilvl w:val="0"/>
          <w:numId w:val="1002"/>
        </w:numPr>
        <w:pStyle w:val="Compact"/>
      </w:pPr>
      <w:r>
        <w:t xml:space="preserve">Expanding BIS-certified training centers in Bangalore.</w:t>
      </w:r>
    </w:p>
    <w:p>
      <w:pPr>
        <w:numPr>
          <w:ilvl w:val="0"/>
          <w:numId w:val="1002"/>
        </w:numPr>
        <w:pStyle w:val="Compact"/>
      </w:pPr>
      <w:r>
        <w:t xml:space="preserve">Introducing vocational courses on advanced welding techniques.</w:t>
      </w:r>
    </w:p>
    <w:p>
      <w:pPr>
        <w:numPr>
          <w:ilvl w:val="0"/>
          <w:numId w:val="1002"/>
        </w:numPr>
        <w:pStyle w:val="Compact"/>
      </w:pPr>
      <w:r>
        <w:t xml:space="preserve">Implementing strict safety regulations in welding workshops.</w:t>
      </w:r>
    </w:p>
    <w:p>
      <w:pPr>
        <w:pStyle w:val="FirstParagraph"/>
      </w:pPr>
      <w:r>
        <w:t xml:space="preserve">Bangalore's future as a global industrial hub depends on nurturing a skilled and safe workforce of welders. This study serves as a foundation for further research into the socio-economic impact of welding professions in India Bangalore.</w:t>
      </w:r>
    </w:p>
    <w:bookmarkEnd w:id="26"/>
    <w:bookmarkStart w:id="27" w:name="references"/>
    <w:p>
      <w:pPr>
        <w:pStyle w:val="Heading2"/>
      </w:pPr>
      <w:r>
        <w:t xml:space="preserve">References</w:t>
      </w:r>
    </w:p>
    <w:p>
      <w:pPr>
        <w:pStyle w:val="FirstParagraph"/>
      </w:pPr>
      <w:r>
        <w:t xml:space="preserve">Singh, R., &amp; Kumar, P. (2018).</w:t>
      </w:r>
      <w:r>
        <w:t xml:space="preserve"> </w:t>
      </w:r>
      <w:r>
        <w:rPr>
          <w:iCs/>
          <w:i/>
        </w:rPr>
        <w:t xml:space="preserve">Welding Industry Growth in India: A Regional Perspective.</w:t>
      </w:r>
      <w:r>
        <w:t xml:space="preserve"> </w:t>
      </w:r>
      <w:r>
        <w:t xml:space="preserve">Journal of Industrial Studies, 45(3), 112-130.</w:t>
      </w:r>
      <w:r>
        <w:br/>
      </w:r>
      <w:r>
        <w:t xml:space="preserve">Rao, S., et al. (2020).</w:t>
      </w:r>
      <w:r>
        <w:t xml:space="preserve"> </w:t>
      </w:r>
      <w:r>
        <w:rPr>
          <w:iCs/>
          <w:i/>
        </w:rPr>
        <w:t xml:space="preserve">Safety and Training Standards for Welders in Urban India.</w:t>
      </w:r>
      <w:r>
        <w:t xml:space="preserve"> </w:t>
      </w:r>
      <w:r>
        <w:t xml:space="preserve">International Journal of Occupational Health, 18(2), 89-104.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India Bangalore</dc:title>
  <dc:creator/>
  <dc:language>en</dc:language>
  <cp:keywords/>
  <dcterms:created xsi:type="dcterms:W3CDTF">2026-07-23T05:50:08Z</dcterms:created>
  <dcterms:modified xsi:type="dcterms:W3CDTF">2026-07-23T05:50:08Z</dcterms:modified>
</cp:coreProperties>
</file>

<file path=docProps/custom.xml><?xml version="1.0" encoding="utf-8"?>
<Properties xmlns="http://schemas.openxmlformats.org/officeDocument/2006/custom-properties" xmlns:vt="http://schemas.openxmlformats.org/officeDocument/2006/docPropsVTypes"/>
</file>